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Уважаемые   родители! Уважаемые  педагоги!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Просим  Вас  обратить  внимание  на  большую  социальную проблему среди  несовершеннолетних – вовлечение  в  опасные игры в социальных сетях.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Администраторы  подобных  игр  заманивают  детей в закрытые  группы, там  под  разными  предлогами  склоняют  участвовать  во 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флешмобах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которые  заканчиваются смертью.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Признаки,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по  которым можно  определить, что  ваш  ребенок попал в подобную  игру: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-Выбор  черной мрачной  одежды, возможно, с  символами, ассоциирующимися  со смертью;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-Внезапное  изменение  внешности: выбривание висков, окрашивание волос в  неестественные тона;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-Нарушение сна: сонливость  или  бессонница;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-Появление  на  теле  следов порезов, ожогов и иных признаков  членовредительства (шрамы, ямы на теле, порезы, проколы);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-постоянная  вовлеченность  в  виртуальный мир, увлеченная  переписка  в сети (часто с малознакомыми  людьми)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-Закрытие  доступа  к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девайсам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установка  дополнительных паролей  на домашнем компьютере, использование 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браузеров, предоставляющих  возможность  анонимного   просмотра  страниц;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-Увлеченность  мистическими  фильмами  и сценами  жестокости  и насилия;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-Неожиданное  желание  сделать  татуировку  со странными  символами;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-Отказ  от общения с  родителями  и  маскировка  своих  проблем и переживаний;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-Тревожные  сигналы из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соцсетей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: Депрессивные  посты в соц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.с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етях, публикации на  своей страничке  мрачных  образов  или цитат, связанных  со смертью.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Закрывание  лица  руками  либо  одеждой  на фотографиях, демонстрирование указательного   пальца  на таких  снимках, загруженных  в  социальных  сетях,  символизируют  суицидальные мысли. Опасными считаются  такие  символы, как  медузы, кошки, бабочки, единороги, съемки с высоты, крыш  и чердаков, а также изображение  того, как  киты  плывут   вверх. Сохранение  на своей  страничке  в социальных сетях странной депрессивной музыки (особенно  музыкальных  направлений, пропагандирующих  печаль и  смерть) –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>один  из ярких “симптомов” суицидальных   наклонностей.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Если  вы  обнаружили   у  своего  ребенка  хотя  бы несколько  из  вышеперечисленных  признаков, если  вы подозреваете, что он  состоит  в “группе  смерти”, не  кричите  и не  требуйте  от  него “срочно прекратить”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.Л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юбой  конфликт  может  спровоцировать  осуществление  задуманного. Главное – незамедлительно  обратитесь к школьному  психологу  с ребенком  или  же  самостоятельно.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45642" w:rsidRDefault="00545642" w:rsidP="00545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</w:rPr>
        <w:lastRenderedPageBreak/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C81D1E" w:rsidRDefault="00C81D1E"/>
    <w:sectPr w:rsidR="00C81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45642"/>
    <w:rsid w:val="00545642"/>
    <w:rsid w:val="00C81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1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2057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2018-05-06T04:11:00Z</dcterms:created>
  <dcterms:modified xsi:type="dcterms:W3CDTF">2018-05-06T04:14:00Z</dcterms:modified>
</cp:coreProperties>
</file>